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27" w:rsidRDefault="00E45F27" w:rsidP="00E45F27">
      <w:pPr>
        <w:spacing w:after="0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 xml:space="preserve">HN Math III </w:t>
      </w:r>
      <w:r>
        <w:rPr>
          <w:rFonts w:asciiTheme="minorHAnsi" w:eastAsia="Arial" w:hAnsiTheme="minorHAnsi" w:cs="Arial"/>
          <w:b/>
          <w:sz w:val="24"/>
          <w:szCs w:val="24"/>
        </w:rPr>
        <w:tab/>
      </w:r>
      <w:r>
        <w:rPr>
          <w:rFonts w:asciiTheme="minorHAnsi" w:eastAsia="Arial" w:hAnsiTheme="minorHAnsi" w:cs="Arial"/>
          <w:b/>
          <w:sz w:val="24"/>
          <w:szCs w:val="24"/>
        </w:rPr>
        <w:tab/>
      </w:r>
      <w:r>
        <w:rPr>
          <w:rFonts w:asciiTheme="minorHAnsi" w:eastAsia="Arial" w:hAnsiTheme="minorHAnsi" w:cs="Arial"/>
          <w:b/>
          <w:sz w:val="24"/>
          <w:szCs w:val="24"/>
        </w:rPr>
        <w:tab/>
        <w:t xml:space="preserve">      </w:t>
      </w:r>
      <w:r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Analyzing </w:t>
      </w:r>
      <w:r w:rsidR="00A933E8" w:rsidRPr="00E45F27">
        <w:rPr>
          <w:rFonts w:asciiTheme="minorHAnsi" w:eastAsia="Arial" w:hAnsiTheme="minorHAnsi" w:cs="Arial"/>
          <w:b/>
          <w:sz w:val="24"/>
          <w:szCs w:val="24"/>
          <w:u w:val="single"/>
        </w:rPr>
        <w:t>Average Rates of Change</w:t>
      </w:r>
    </w:p>
    <w:p w:rsidR="00E45F27" w:rsidRPr="00E45F27" w:rsidRDefault="00E45F27" w:rsidP="00E45F27">
      <w:pPr>
        <w:spacing w:after="0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Unit 3, Day 7 Notes</w:t>
      </w:r>
      <w:r>
        <w:rPr>
          <w:rFonts w:asciiTheme="minorHAnsi" w:eastAsia="Arial" w:hAnsiTheme="minorHAnsi" w:cs="Arial"/>
          <w:b/>
          <w:sz w:val="24"/>
          <w:szCs w:val="24"/>
        </w:rPr>
        <w:tab/>
      </w:r>
      <w:r>
        <w:rPr>
          <w:rFonts w:asciiTheme="minorHAnsi" w:eastAsia="Arial" w:hAnsiTheme="minorHAnsi" w:cs="Arial"/>
          <w:b/>
          <w:sz w:val="24"/>
          <w:szCs w:val="24"/>
        </w:rPr>
        <w:tab/>
      </w:r>
      <w:r>
        <w:rPr>
          <w:rFonts w:asciiTheme="minorHAnsi" w:eastAsia="Arial" w:hAnsiTheme="minorHAnsi" w:cs="Arial"/>
          <w:b/>
          <w:sz w:val="24"/>
          <w:szCs w:val="24"/>
        </w:rPr>
        <w:tab/>
      </w:r>
      <w:r w:rsidRPr="00E45F27">
        <w:rPr>
          <w:rFonts w:asciiTheme="minorHAnsi" w:eastAsia="Arial" w:hAnsiTheme="minorHAnsi" w:cs="Arial"/>
          <w:b/>
          <w:sz w:val="24"/>
          <w:szCs w:val="24"/>
          <w:u w:val="single"/>
        </w:rPr>
        <w:t>&amp; Polynomial Applications</w:t>
      </w:r>
    </w:p>
    <w:p w:rsidR="00BB0C97" w:rsidRPr="00E45F27" w:rsidRDefault="00BB0C97">
      <w:pPr>
        <w:rPr>
          <w:rFonts w:asciiTheme="minorHAnsi" w:eastAsia="Arial" w:hAnsiTheme="minorHAnsi" w:cs="Arial"/>
          <w:sz w:val="24"/>
          <w:szCs w:val="24"/>
        </w:rPr>
      </w:pPr>
    </w:p>
    <w:p w:rsidR="00E45F27" w:rsidRPr="00E45F27" w:rsidRDefault="00E45F27" w:rsidP="00E45F27">
      <w:pPr>
        <w:pStyle w:val="ListParagraph"/>
        <w:numPr>
          <w:ilvl w:val="0"/>
          <w:numId w:val="2"/>
        </w:numPr>
        <w:rPr>
          <w:rFonts w:asciiTheme="minorHAnsi" w:eastAsia="Arial" w:hAnsiTheme="minorHAnsi" w:cs="Arial"/>
          <w:b/>
          <w:sz w:val="24"/>
          <w:szCs w:val="24"/>
          <w:u w:val="single"/>
        </w:rPr>
      </w:pPr>
      <w:r w:rsidRPr="00E45F27">
        <w:rPr>
          <w:rFonts w:asciiTheme="minorHAnsi" w:eastAsia="Arial" w:hAnsiTheme="minorHAnsi" w:cs="Arial"/>
          <w:b/>
          <w:sz w:val="24"/>
          <w:szCs w:val="24"/>
          <w:u w:val="single"/>
        </w:rPr>
        <w:t>Analyzing Average Rates of Change</w:t>
      </w:r>
    </w:p>
    <w:p w:rsidR="00BB0C97" w:rsidRDefault="00A933E8">
      <w:pPr>
        <w:rPr>
          <w:rFonts w:asciiTheme="minorHAnsi" w:eastAsia="Arial" w:hAnsiTheme="minorHAnsi" w:cs="Arial"/>
          <w:sz w:val="24"/>
          <w:szCs w:val="24"/>
        </w:rPr>
      </w:pPr>
      <w:r w:rsidRPr="00E45F27">
        <w:rPr>
          <w:rFonts w:asciiTheme="minorHAnsi" w:eastAsia="Arial" w:hAnsiTheme="minorHAnsi" w:cs="Arial"/>
          <w:sz w:val="24"/>
          <w:szCs w:val="24"/>
        </w:rPr>
        <w:t>Quick Refresher: Slopes of Linear Functions</w:t>
      </w:r>
      <w:r w:rsidR="00E45F27">
        <w:rPr>
          <w:rFonts w:asciiTheme="minorHAnsi" w:eastAsia="Arial" w:hAnsiTheme="minorHAnsi" w:cs="Arial"/>
          <w:sz w:val="24"/>
          <w:szCs w:val="24"/>
        </w:rPr>
        <w:tab/>
      </w:r>
      <w:r w:rsidR="00E45F27">
        <w:rPr>
          <w:rFonts w:asciiTheme="minorHAnsi" w:eastAsia="Arial" w:hAnsiTheme="minorHAnsi" w:cs="Arial"/>
          <w:sz w:val="24"/>
          <w:szCs w:val="24"/>
        </w:rPr>
        <w:tab/>
        <w:t>SLOPE =</w:t>
      </w:r>
    </w:p>
    <w:p w:rsidR="00BB0C97" w:rsidRPr="00E45F27" w:rsidRDefault="00A933E8">
      <w:pPr>
        <w:rPr>
          <w:rFonts w:asciiTheme="minorHAnsi" w:eastAsia="Arial" w:hAnsiTheme="minorHAnsi" w:cs="Arial"/>
          <w:sz w:val="24"/>
          <w:szCs w:val="24"/>
        </w:rPr>
      </w:pPr>
      <w:r w:rsidRPr="00E45F2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153728" cy="1533525"/>
            <wp:effectExtent l="0" t="0" r="889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 rotWithShape="1">
                    <a:blip r:embed="rId5"/>
                    <a:srcRect l="28846" t="26782" r="36699" b="46411"/>
                    <a:stretch/>
                  </pic:blipFill>
                  <pic:spPr bwMode="auto">
                    <a:xfrm>
                      <a:off x="0" y="0"/>
                      <a:ext cx="3154562" cy="153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C97" w:rsidRPr="00E45F27" w:rsidRDefault="00305CA4">
      <w:pPr>
        <w:rPr>
          <w:rFonts w:asciiTheme="minorHAnsi" w:eastAsia="Arial" w:hAnsiTheme="minorHAnsi" w:cs="Arial"/>
          <w:sz w:val="24"/>
          <w:szCs w:val="24"/>
        </w:rPr>
      </w:pPr>
      <w:r w:rsidRPr="00E45F2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3467100</wp:posOffset>
            </wp:positionH>
            <wp:positionV relativeFrom="paragraph">
              <wp:posOffset>365760</wp:posOffset>
            </wp:positionV>
            <wp:extent cx="3057525" cy="2906395"/>
            <wp:effectExtent l="0" t="0" r="9525" b="8255"/>
            <wp:wrapSquare wrapText="bothSides" distT="0" distB="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l="27975" t="25476" r="47917" b="3785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90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The </w:t>
      </w:r>
      <w:r w:rsidR="00A933E8" w:rsidRPr="00E45F27">
        <w:rPr>
          <w:rFonts w:asciiTheme="minorHAnsi" w:eastAsia="Arial" w:hAnsiTheme="minorHAnsi" w:cs="Arial"/>
          <w:b/>
          <w:sz w:val="24"/>
          <w:szCs w:val="24"/>
        </w:rPr>
        <w:t>average rate of change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 of a function that is non-linear will not be constant. It can be positive or negative, whole number or fraction. </w:t>
      </w:r>
    </w:p>
    <w:p w:rsidR="00E45F27" w:rsidRDefault="00305CA4">
      <w:pPr>
        <w:rPr>
          <w:rFonts w:asciiTheme="minorHAnsi" w:eastAsia="Arial" w:hAnsiTheme="minorHAnsi" w:cs="Arial"/>
          <w:sz w:val="24"/>
          <w:szCs w:val="24"/>
        </w:rPr>
      </w:pPr>
      <w:r w:rsidRPr="00305CA4">
        <w:rPr>
          <w:rFonts w:asciiTheme="minorHAnsi" w:eastAsia="Arial" w:hAnsiTheme="minorHAnsi" w:cs="Arial"/>
          <w:b/>
          <w:sz w:val="24"/>
          <w:szCs w:val="24"/>
          <w:u w:val="single"/>
        </w:rPr>
        <w:t>Ex 1:</w:t>
      </w:r>
      <w:r>
        <w:rPr>
          <w:rFonts w:asciiTheme="minorHAnsi" w:eastAsia="Arial" w:hAnsiTheme="minorHAnsi" w:cs="Arial"/>
          <w:sz w:val="24"/>
          <w:szCs w:val="24"/>
        </w:rPr>
        <w:t xml:space="preserve"> Consider the parabola shown at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 the right. </w:t>
      </w:r>
    </w:p>
    <w:p w:rsidR="00E45F27" w:rsidRDefault="00A933E8" w:rsidP="00E45F27">
      <w:pPr>
        <w:pStyle w:val="ListParagraph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</w:rPr>
      </w:pPr>
      <w:r w:rsidRPr="00E45F27">
        <w:rPr>
          <w:rFonts w:asciiTheme="minorHAnsi" w:eastAsia="Arial" w:hAnsiTheme="minorHAnsi" w:cs="Arial"/>
          <w:sz w:val="24"/>
          <w:szCs w:val="24"/>
        </w:rPr>
        <w:t>To find the average rate of change between x = 1 and x = 2, you need to locate the ordered pairs that correspond to those points on the graph.</w:t>
      </w:r>
    </w:p>
    <w:p w:rsidR="00E45F27" w:rsidRPr="00E45F27" w:rsidRDefault="00A933E8" w:rsidP="00E45F27">
      <w:pPr>
        <w:pStyle w:val="ListParagraph"/>
        <w:ind w:left="360"/>
        <w:rPr>
          <w:rFonts w:asciiTheme="minorHAnsi" w:eastAsia="Arial" w:hAnsiTheme="minorHAnsi" w:cs="Arial"/>
          <w:sz w:val="24"/>
          <w:szCs w:val="24"/>
        </w:rPr>
      </w:pPr>
      <w:r w:rsidRPr="00E45F27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E45F27" w:rsidRDefault="00E45F27" w:rsidP="00E45F27">
      <w:pPr>
        <w:pStyle w:val="ListParagraph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Draw a line connecting the two points. </w:t>
      </w:r>
    </w:p>
    <w:p w:rsidR="00E45F27" w:rsidRPr="00E45F27" w:rsidRDefault="00E45F27" w:rsidP="00E45F27">
      <w:pPr>
        <w:pStyle w:val="ListParagraph"/>
        <w:rPr>
          <w:rFonts w:asciiTheme="minorHAnsi" w:eastAsia="Arial" w:hAnsiTheme="minorHAnsi" w:cs="Arial"/>
          <w:sz w:val="24"/>
          <w:szCs w:val="24"/>
        </w:rPr>
      </w:pPr>
    </w:p>
    <w:p w:rsidR="00BB0C97" w:rsidRPr="00E45F27" w:rsidRDefault="00E45F27" w:rsidP="00E45F27">
      <w:pPr>
        <w:pStyle w:val="ListParagraph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Calculat</w:t>
      </w:r>
      <w:r w:rsidR="00305CA4">
        <w:rPr>
          <w:rFonts w:asciiTheme="minorHAnsi" w:eastAsia="Arial" w:hAnsiTheme="minorHAnsi" w:cs="Arial"/>
          <w:sz w:val="24"/>
          <w:szCs w:val="24"/>
        </w:rPr>
        <w:t>e</w:t>
      </w:r>
      <w:r>
        <w:rPr>
          <w:rFonts w:asciiTheme="minorHAnsi" w:eastAsia="Arial" w:hAnsiTheme="minorHAnsi" w:cs="Arial"/>
          <w:sz w:val="24"/>
          <w:szCs w:val="24"/>
        </w:rPr>
        <w:t xml:space="preserve"> the 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>average rate of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 change</w:t>
      </w:r>
      <w:r w:rsidR="00305CA4">
        <w:rPr>
          <w:rFonts w:asciiTheme="minorHAnsi" w:eastAsia="Arial" w:hAnsiTheme="minorHAnsi" w:cs="Arial"/>
          <w:sz w:val="24"/>
          <w:szCs w:val="24"/>
        </w:rPr>
        <w:t>. This</w:t>
      </w:r>
      <w:r>
        <w:rPr>
          <w:rFonts w:asciiTheme="minorHAnsi" w:eastAsia="Arial" w:hAnsiTheme="minorHAnsi" w:cs="Arial"/>
          <w:sz w:val="24"/>
          <w:szCs w:val="24"/>
        </w:rPr>
        <w:t xml:space="preserve"> will give us an estimate of how the quadratic is changing between those two points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>.</w:t>
      </w:r>
    </w:p>
    <w:p w:rsidR="00BB0C97" w:rsidRPr="00E45F27" w:rsidRDefault="00BB0C97" w:rsidP="00E45F27">
      <w:pPr>
        <w:rPr>
          <w:rFonts w:asciiTheme="minorHAnsi" w:eastAsia="Cambria Math" w:hAnsiTheme="minorHAnsi" w:cs="Cambria Math"/>
          <w:color w:val="FF0000"/>
          <w:sz w:val="24"/>
          <w:szCs w:val="24"/>
        </w:rPr>
      </w:pPr>
    </w:p>
    <w:p w:rsidR="00BB0C97" w:rsidRPr="00E45F27" w:rsidRDefault="00BB0C97">
      <w:pPr>
        <w:rPr>
          <w:rFonts w:asciiTheme="minorHAnsi" w:eastAsia="Arial" w:hAnsiTheme="minorHAnsi" w:cs="Arial"/>
          <w:sz w:val="24"/>
          <w:szCs w:val="24"/>
        </w:rPr>
      </w:pPr>
    </w:p>
    <w:p w:rsidR="00BB0C97" w:rsidRPr="00E45F27" w:rsidRDefault="00E45F27" w:rsidP="00E45F27">
      <w:pPr>
        <w:pStyle w:val="ListParagraph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Now repeat the process </w:t>
      </w:r>
      <w:r w:rsidR="00A61951">
        <w:rPr>
          <w:rFonts w:asciiTheme="minorHAnsi" w:eastAsia="Arial" w:hAnsiTheme="minorHAnsi" w:cs="Arial"/>
          <w:sz w:val="24"/>
          <w:szCs w:val="24"/>
        </w:rPr>
        <w:t>to find the average rate of change between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 x = 4 and x = 6</w:t>
      </w:r>
      <w:r>
        <w:rPr>
          <w:rFonts w:asciiTheme="minorHAnsi" w:eastAsia="Arial" w:hAnsiTheme="minorHAnsi" w:cs="Arial"/>
          <w:sz w:val="24"/>
          <w:szCs w:val="24"/>
        </w:rPr>
        <w:t>.</w:t>
      </w:r>
    </w:p>
    <w:p w:rsidR="00BB0C97" w:rsidRDefault="00BB0C97" w:rsidP="00E45F27">
      <w:pPr>
        <w:rPr>
          <w:rFonts w:asciiTheme="minorHAnsi" w:eastAsia="Cambria Math" w:hAnsiTheme="minorHAnsi" w:cs="Cambria Math"/>
          <w:color w:val="FF0000"/>
          <w:sz w:val="24"/>
          <w:szCs w:val="24"/>
        </w:rPr>
      </w:pPr>
    </w:p>
    <w:p w:rsidR="00E45F27" w:rsidRDefault="00E45F27" w:rsidP="00E45F27">
      <w:pPr>
        <w:rPr>
          <w:rFonts w:asciiTheme="minorHAnsi" w:eastAsia="Cambria Math" w:hAnsiTheme="minorHAnsi" w:cs="Cambria Math"/>
          <w:color w:val="FF0000"/>
          <w:sz w:val="24"/>
          <w:szCs w:val="24"/>
        </w:rPr>
      </w:pPr>
    </w:p>
    <w:p w:rsidR="00E45F27" w:rsidRPr="00E45F27" w:rsidRDefault="00E45F27" w:rsidP="00E45F27">
      <w:pPr>
        <w:pStyle w:val="ListParagraph"/>
        <w:numPr>
          <w:ilvl w:val="0"/>
          <w:numId w:val="3"/>
        </w:numPr>
        <w:rPr>
          <w:rFonts w:asciiTheme="minorHAnsi" w:eastAsia="Cambria Math" w:hAnsiTheme="minorHAnsi" w:cs="Cambria Math"/>
          <w:color w:val="auto"/>
          <w:sz w:val="24"/>
          <w:szCs w:val="24"/>
        </w:rPr>
      </w:pPr>
      <w:r w:rsidRPr="00E45F27">
        <w:rPr>
          <w:rFonts w:asciiTheme="minorHAnsi" w:eastAsia="Cambria Math" w:hAnsiTheme="minorHAnsi" w:cs="Cambria Math"/>
          <w:color w:val="auto"/>
          <w:sz w:val="24"/>
          <w:szCs w:val="24"/>
        </w:rPr>
        <w:t>Wha</w:t>
      </w:r>
      <w:r>
        <w:rPr>
          <w:rFonts w:asciiTheme="minorHAnsi" w:eastAsia="Cambria Math" w:hAnsiTheme="minorHAnsi" w:cs="Cambria Math"/>
          <w:color w:val="auto"/>
          <w:sz w:val="24"/>
          <w:szCs w:val="24"/>
        </w:rPr>
        <w:t>t do you notice about the average rate of change between x =1 and x = 2 compared to the average rate of change between x = 4 and x = 6?</w:t>
      </w:r>
    </w:p>
    <w:p w:rsidR="00E45F27" w:rsidRDefault="00E45F27" w:rsidP="00E45F27">
      <w:pPr>
        <w:pStyle w:val="ListParagraph"/>
        <w:ind w:left="360"/>
        <w:rPr>
          <w:rFonts w:asciiTheme="minorHAnsi" w:eastAsia="Cambria Math" w:hAnsiTheme="minorHAnsi" w:cs="Cambria Math"/>
          <w:color w:val="auto"/>
          <w:sz w:val="24"/>
          <w:szCs w:val="24"/>
        </w:rPr>
      </w:pPr>
    </w:p>
    <w:p w:rsidR="00E45F27" w:rsidRPr="00E45F27" w:rsidRDefault="00E45F27" w:rsidP="00E45F27">
      <w:pPr>
        <w:pStyle w:val="ListParagraph"/>
        <w:ind w:left="360"/>
        <w:rPr>
          <w:rFonts w:asciiTheme="minorHAnsi" w:eastAsia="Cambria Math" w:hAnsiTheme="minorHAnsi" w:cs="Cambria Math"/>
          <w:color w:val="auto"/>
          <w:sz w:val="24"/>
          <w:szCs w:val="24"/>
        </w:rPr>
      </w:pPr>
    </w:p>
    <w:p w:rsidR="00E45F27" w:rsidRPr="00305CA4" w:rsidRDefault="00E45F27" w:rsidP="00E45F27">
      <w:pPr>
        <w:pStyle w:val="ListParagraph"/>
        <w:numPr>
          <w:ilvl w:val="0"/>
          <w:numId w:val="3"/>
        </w:numPr>
        <w:rPr>
          <w:rFonts w:asciiTheme="minorHAnsi" w:eastAsia="Cambria Math" w:hAnsiTheme="minorHAnsi" w:cs="Cambria Math"/>
          <w:color w:val="auto"/>
          <w:sz w:val="24"/>
          <w:szCs w:val="24"/>
        </w:rPr>
      </w:pPr>
      <w:r>
        <w:rPr>
          <w:rFonts w:asciiTheme="minorHAnsi" w:eastAsia="Cambria Math" w:hAnsiTheme="minorHAnsi" w:cs="Cambria Math"/>
          <w:color w:val="auto"/>
          <w:sz w:val="24"/>
          <w:szCs w:val="24"/>
        </w:rPr>
        <w:t>How would you have been able to predict this answer from the given graph?</w:t>
      </w:r>
      <w:r w:rsidR="00305CA4">
        <w:rPr>
          <w:rFonts w:asciiTheme="minorHAnsi" w:eastAsia="Cambria Math" w:hAnsiTheme="minorHAnsi" w:cs="Cambria Math"/>
          <w:color w:val="auto"/>
          <w:sz w:val="24"/>
          <w:szCs w:val="24"/>
        </w:rPr>
        <w:t xml:space="preserve"> </w:t>
      </w:r>
    </w:p>
    <w:p w:rsidR="00305CA4" w:rsidRDefault="00305CA4" w:rsidP="00305CA4">
      <w:pPr>
        <w:pStyle w:val="ListParagraph"/>
        <w:ind w:left="360"/>
        <w:rPr>
          <w:rFonts w:asciiTheme="minorHAnsi" w:eastAsia="Cambria Math" w:hAnsiTheme="minorHAnsi" w:cs="Cambria Math"/>
          <w:color w:val="auto"/>
          <w:sz w:val="24"/>
          <w:szCs w:val="24"/>
        </w:rPr>
      </w:pPr>
    </w:p>
    <w:p w:rsidR="00305CA4" w:rsidRPr="00305CA4" w:rsidRDefault="00305CA4" w:rsidP="00305CA4">
      <w:pPr>
        <w:pStyle w:val="ListParagraph"/>
        <w:ind w:left="360"/>
        <w:rPr>
          <w:rFonts w:asciiTheme="minorHAnsi" w:eastAsia="Cambria Math" w:hAnsiTheme="minorHAnsi" w:cs="Cambria Math"/>
          <w:color w:val="auto"/>
          <w:sz w:val="24"/>
          <w:szCs w:val="24"/>
        </w:rPr>
      </w:pPr>
    </w:p>
    <w:p w:rsidR="00305CA4" w:rsidRPr="00E45F27" w:rsidRDefault="00305CA4" w:rsidP="00E45F27">
      <w:pPr>
        <w:pStyle w:val="ListParagraph"/>
        <w:numPr>
          <w:ilvl w:val="0"/>
          <w:numId w:val="3"/>
        </w:numPr>
        <w:rPr>
          <w:rFonts w:asciiTheme="minorHAnsi" w:eastAsia="Cambria Math" w:hAnsiTheme="minorHAnsi" w:cs="Cambria Math"/>
          <w:color w:val="auto"/>
          <w:sz w:val="24"/>
          <w:szCs w:val="24"/>
        </w:rPr>
      </w:pPr>
      <w:r>
        <w:rPr>
          <w:rFonts w:asciiTheme="minorHAnsi" w:eastAsia="Cambria Math" w:hAnsiTheme="minorHAnsi" w:cs="Cambria Math"/>
          <w:color w:val="auto"/>
          <w:sz w:val="24"/>
          <w:szCs w:val="24"/>
        </w:rPr>
        <w:t>What do you predict would be true about the average rate of change between x = 3 and x = 4?</w:t>
      </w:r>
    </w:p>
    <w:p w:rsidR="00BB0C97" w:rsidRDefault="00BB0C97">
      <w:pPr>
        <w:rPr>
          <w:rFonts w:asciiTheme="minorHAnsi" w:eastAsia="Arial" w:hAnsiTheme="minorHAnsi" w:cs="Arial"/>
          <w:sz w:val="24"/>
          <w:szCs w:val="24"/>
        </w:rPr>
      </w:pPr>
    </w:p>
    <w:p w:rsidR="00BB0C97" w:rsidRPr="00E45F27" w:rsidRDefault="00305CA4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  <w:r w:rsidRPr="00305CA4">
        <w:rPr>
          <w:rFonts w:asciiTheme="minorHAnsi" w:eastAsia="Arial" w:hAnsiTheme="minorHAnsi" w:cs="Arial"/>
          <w:b/>
          <w:sz w:val="24"/>
          <w:szCs w:val="24"/>
          <w:u w:val="single"/>
        </w:rPr>
        <w:lastRenderedPageBreak/>
        <w:t>Ex 2: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Given </w:t>
      </w:r>
      <w:r w:rsidR="00A933E8" w:rsidRPr="00305CA4">
        <w:rPr>
          <w:rFonts w:asciiTheme="minorHAnsi" w:eastAsia="Arial" w:hAnsiTheme="minorHAnsi" w:cs="Arial"/>
          <w:i/>
          <w:sz w:val="24"/>
          <w:szCs w:val="24"/>
        </w:rPr>
        <w:t>f(x)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</m:t>
        </m:r>
        <m:r>
          <w:rPr>
            <w:rFonts w:ascii="Cambria Math" w:eastAsia="Cambria Math" w:hAnsi="Cambria Math" w:cs="Cambria Math"/>
            <w:sz w:val="24"/>
            <w:szCs w:val="24"/>
          </w:rPr>
          <m:t>5</m:t>
        </m:r>
        <m:r>
          <w:rPr>
            <w:rFonts w:ascii="Cambria Math" w:eastAsia="Cambria Math" w:hAnsi="Cambria Math" w:cs="Cambria Math"/>
            <w:sz w:val="24"/>
            <w:szCs w:val="24"/>
          </w:rPr>
          <m:t>x</m:t>
        </m:r>
      </m:oMath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 and </w:t>
      </w:r>
      <w:r w:rsidR="00A933E8" w:rsidRPr="00305CA4">
        <w:rPr>
          <w:rFonts w:asciiTheme="minorHAnsi" w:eastAsia="Arial" w:hAnsiTheme="minorHAnsi" w:cs="Arial"/>
          <w:i/>
          <w:sz w:val="24"/>
          <w:szCs w:val="24"/>
        </w:rPr>
        <w:t>g(x)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 xml:space="preserve"> =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sup>
        </m:sSup>
      </m:oMath>
    </w:p>
    <w:p w:rsidR="00BB0C97" w:rsidRPr="00E45F27" w:rsidRDefault="00A933E8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  <w:r w:rsidRPr="00E45F27">
        <w:rPr>
          <w:rFonts w:asciiTheme="minorHAnsi" w:eastAsia="Arial" w:hAnsiTheme="minorHAnsi" w:cs="Arial"/>
          <w:sz w:val="24"/>
          <w:szCs w:val="24"/>
        </w:rPr>
        <w:t>Create a table of values for each function</w:t>
      </w:r>
      <w:r w:rsidR="00A61951">
        <w:rPr>
          <w:rFonts w:asciiTheme="minorHAnsi" w:eastAsia="Arial" w:hAnsiTheme="minorHAnsi" w:cs="Arial"/>
          <w:sz w:val="24"/>
          <w:szCs w:val="24"/>
        </w:rPr>
        <w:t>.</w:t>
      </w:r>
    </w:p>
    <w:tbl>
      <w:tblPr>
        <w:tblStyle w:val="a"/>
        <w:tblW w:w="7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</w:tblGrid>
      <w:tr w:rsidR="00305CA4" w:rsidRPr="00305CA4" w:rsidTr="00305CA4"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x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5</w:t>
            </w:r>
          </w:p>
        </w:tc>
      </w:tr>
      <w:tr w:rsidR="00305CA4" w:rsidRPr="00E45F27" w:rsidTr="00305CA4"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i/>
                <w:color w:val="FF0000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f(x)</w:t>
            </w: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</w:tr>
    </w:tbl>
    <w:p w:rsidR="00BB0C97" w:rsidRPr="00E45F27" w:rsidRDefault="00BB0C97" w:rsidP="00A61951">
      <w:pPr>
        <w:spacing w:after="0" w:line="240" w:lineRule="auto"/>
        <w:rPr>
          <w:rFonts w:asciiTheme="minorHAnsi" w:eastAsia="Arial" w:hAnsiTheme="minorHAnsi" w:cs="Arial"/>
          <w:color w:val="FF0000"/>
          <w:sz w:val="24"/>
          <w:szCs w:val="24"/>
        </w:rPr>
      </w:pPr>
    </w:p>
    <w:tbl>
      <w:tblPr>
        <w:tblStyle w:val="a0"/>
        <w:tblW w:w="7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</w:tblGrid>
      <w:tr w:rsidR="00305CA4" w:rsidRPr="00305CA4" w:rsidTr="00305CA4">
        <w:tc>
          <w:tcPr>
            <w:tcW w:w="1007" w:type="dxa"/>
          </w:tcPr>
          <w:p w:rsidR="00305CA4" w:rsidRPr="00305CA4" w:rsidRDefault="00F17CF6" w:rsidP="00A61951">
            <w:pPr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X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</w:pPr>
            <w:r w:rsidRPr="00305CA4">
              <w:rPr>
                <w:rFonts w:asciiTheme="minorHAnsi" w:eastAsia="Arial" w:hAnsiTheme="minorHAnsi" w:cs="Arial"/>
                <w:color w:val="auto"/>
                <w:sz w:val="24"/>
                <w:szCs w:val="24"/>
              </w:rPr>
              <w:t>5</w:t>
            </w:r>
          </w:p>
        </w:tc>
      </w:tr>
      <w:tr w:rsidR="00305CA4" w:rsidRPr="00E45F27" w:rsidTr="00305CA4">
        <w:tc>
          <w:tcPr>
            <w:tcW w:w="1007" w:type="dxa"/>
          </w:tcPr>
          <w:p w:rsidR="00305CA4" w:rsidRPr="00305CA4" w:rsidRDefault="00305CA4" w:rsidP="00A61951">
            <w:pPr>
              <w:rPr>
                <w:rFonts w:asciiTheme="minorHAnsi" w:eastAsia="Arial" w:hAnsiTheme="minorHAnsi" w:cs="Arial"/>
                <w:i/>
                <w:color w:val="FF0000"/>
                <w:sz w:val="24"/>
                <w:szCs w:val="24"/>
              </w:rPr>
            </w:pPr>
            <w:r w:rsidRPr="00F17CF6"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g(</w:t>
            </w:r>
            <w:r w:rsidR="00F17CF6" w:rsidRPr="00F17CF6">
              <w:rPr>
                <w:rFonts w:asciiTheme="minorHAnsi" w:eastAsia="Arial" w:hAnsiTheme="minorHAnsi" w:cs="Arial"/>
                <w:i/>
                <w:color w:val="auto"/>
                <w:sz w:val="24"/>
                <w:szCs w:val="24"/>
              </w:rPr>
              <w:t>x)</w:t>
            </w: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05CA4" w:rsidRPr="00E45F27" w:rsidRDefault="00305CA4" w:rsidP="00A61951">
            <w:pPr>
              <w:rPr>
                <w:rFonts w:asciiTheme="minorHAnsi" w:eastAsia="Arial" w:hAnsiTheme="minorHAnsi" w:cs="Arial"/>
                <w:color w:val="FF0000"/>
                <w:sz w:val="24"/>
                <w:szCs w:val="24"/>
              </w:rPr>
            </w:pPr>
          </w:p>
        </w:tc>
      </w:tr>
    </w:tbl>
    <w:p w:rsidR="00F17CF6" w:rsidRDefault="00A933E8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  <w:r w:rsidRPr="00E45F27">
        <w:rPr>
          <w:rFonts w:asciiTheme="minorHAnsi" w:eastAsia="Arial" w:hAnsiTheme="minorHAnsi" w:cs="Arial"/>
          <w:sz w:val="24"/>
          <w:szCs w:val="24"/>
        </w:rPr>
        <w:br/>
      </w:r>
      <w:r w:rsidR="00F17CF6">
        <w:rPr>
          <w:rFonts w:asciiTheme="minorHAnsi" w:eastAsia="Arial" w:hAnsiTheme="minorHAnsi" w:cs="Arial"/>
          <w:sz w:val="24"/>
          <w:szCs w:val="24"/>
        </w:rPr>
        <w:t>a) Find the average rate of change from x = 0 to x = 1 for each function.</w:t>
      </w:r>
    </w:p>
    <w:p w:rsidR="00F17CF6" w:rsidRDefault="00F17CF6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F17CF6" w:rsidRDefault="00F17CF6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A61951" w:rsidRDefault="00A61951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F17CF6" w:rsidRDefault="00F17CF6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b) Find the average rate of change from x = 4 to x = 5 for each function.</w:t>
      </w:r>
    </w:p>
    <w:p w:rsidR="00F17CF6" w:rsidRDefault="00F17CF6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A61951" w:rsidRDefault="00A61951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F17CF6" w:rsidRDefault="00F17CF6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BB0C97" w:rsidRPr="00E45F27" w:rsidRDefault="00F17CF6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c) What 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>observations can you make about each table</w:t>
      </w:r>
      <w:r>
        <w:rPr>
          <w:rFonts w:asciiTheme="minorHAnsi" w:eastAsia="Arial" w:hAnsiTheme="minorHAnsi" w:cs="Arial"/>
          <w:sz w:val="24"/>
          <w:szCs w:val="24"/>
        </w:rPr>
        <w:t xml:space="preserve"> that support the answers you found in parts a and b</w:t>
      </w:r>
      <w:r w:rsidR="00A933E8" w:rsidRPr="00E45F27">
        <w:rPr>
          <w:rFonts w:asciiTheme="minorHAnsi" w:eastAsia="Arial" w:hAnsiTheme="minorHAnsi" w:cs="Arial"/>
          <w:sz w:val="24"/>
          <w:szCs w:val="24"/>
        </w:rPr>
        <w:t>?</w:t>
      </w:r>
    </w:p>
    <w:p w:rsidR="00BB0C97" w:rsidRPr="00E45F27" w:rsidRDefault="00BB0C97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BB0C97" w:rsidRDefault="00BB0C97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B44D3D" w:rsidRPr="00E45F27" w:rsidRDefault="00B44D3D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BB0C97" w:rsidRDefault="00F17CF6" w:rsidP="00A6195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u w:val="single"/>
        </w:rPr>
      </w:pPr>
      <w:r w:rsidRPr="00F17CF6">
        <w:rPr>
          <w:rFonts w:asciiTheme="minorHAnsi" w:eastAsia="Arial" w:hAnsiTheme="minorHAnsi" w:cs="Arial"/>
          <w:b/>
          <w:sz w:val="24"/>
          <w:szCs w:val="24"/>
          <w:u w:val="single"/>
        </w:rPr>
        <w:t>Polynomial Applications</w:t>
      </w:r>
    </w:p>
    <w:p w:rsidR="00B44D3D" w:rsidRDefault="00B44D3D" w:rsidP="00A61951">
      <w:pPr>
        <w:spacing w:after="0" w:line="240" w:lineRule="auto"/>
        <w:rPr>
          <w:rFonts w:asciiTheme="minorHAnsi" w:eastAsia="Arial" w:hAnsiTheme="minorHAnsi" w:cs="Arial"/>
          <w:b/>
          <w:sz w:val="24"/>
          <w:szCs w:val="24"/>
          <w:u w:val="single"/>
        </w:rPr>
      </w:pPr>
    </w:p>
    <w:p w:rsidR="00B44D3D" w:rsidRDefault="00B44D3D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Ex 1: </w:t>
      </w:r>
      <w:r>
        <w:rPr>
          <w:rFonts w:asciiTheme="minorHAnsi" w:eastAsia="Arial" w:hAnsiTheme="minorHAnsi" w:cs="Arial"/>
          <w:sz w:val="24"/>
          <w:szCs w:val="24"/>
        </w:rPr>
        <w:t xml:space="preserve">The volume of a swimming pool is given to be </w:t>
      </w:r>
      <m:oMath>
        <m:r>
          <w:rPr>
            <w:rFonts w:ascii="Cambria Math" w:eastAsia="Arial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Arial" w:hAnsi="Cambria Math" w:cs="Arial"/>
            <w:sz w:val="24"/>
            <w:szCs w:val="24"/>
          </w:rPr>
          <m:t>-4</m:t>
        </m:r>
        <m:sSup>
          <m:sSup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Arial" w:hAnsi="Cambria Math" w:cs="Arial"/>
            <w:sz w:val="24"/>
            <w:szCs w:val="24"/>
          </w:rPr>
          <m:t>-28x-16.</m:t>
        </m:r>
      </m:oMath>
      <w:r>
        <w:rPr>
          <w:rFonts w:asciiTheme="minorHAnsi" w:eastAsia="Arial" w:hAnsiTheme="minorHAnsi" w:cs="Arial"/>
          <w:sz w:val="24"/>
          <w:szCs w:val="24"/>
        </w:rPr>
        <w:t xml:space="preserve"> If the height of the pool is given to be </w:t>
      </w:r>
      <m:oMath>
        <m:r>
          <w:rPr>
            <w:rFonts w:ascii="Cambria Math" w:eastAsia="Arial" w:hAnsi="Cambria Math" w:cs="Arial"/>
            <w:sz w:val="24"/>
            <w:szCs w:val="24"/>
          </w:rPr>
          <m:t>x-4</m:t>
        </m:r>
      </m:oMath>
      <w:r>
        <w:rPr>
          <w:rFonts w:asciiTheme="minorHAnsi" w:eastAsia="Arial" w:hAnsiTheme="minorHAnsi" w:cs="Arial"/>
          <w:sz w:val="24"/>
          <w:szCs w:val="24"/>
        </w:rPr>
        <w:t>, what are the dimensions of the rectangular base of the pool?</w:t>
      </w:r>
    </w:p>
    <w:p w:rsidR="00B44D3D" w:rsidRDefault="00B44D3D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B44D3D" w:rsidRDefault="00B44D3D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B44D3D" w:rsidRDefault="00B44D3D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B44D3D" w:rsidRDefault="00B44D3D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B44D3D" w:rsidRPr="00B44D3D" w:rsidRDefault="00B44D3D" w:rsidP="00A61951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F17CF6" w:rsidRDefault="00F17CF6" w:rsidP="00A61951">
      <w:pPr>
        <w:spacing w:after="0" w:line="240" w:lineRule="auto"/>
        <w:rPr>
          <w:noProof/>
        </w:rPr>
      </w:pPr>
    </w:p>
    <w:p w:rsidR="00B44D3D" w:rsidRDefault="00B44D3D" w:rsidP="00A61951">
      <w:pPr>
        <w:spacing w:after="0" w:line="240" w:lineRule="auto"/>
        <w:rPr>
          <w:noProof/>
        </w:rPr>
      </w:pPr>
    </w:p>
    <w:p w:rsidR="00B44D3D" w:rsidRDefault="00B44D3D" w:rsidP="00A61951">
      <w:pPr>
        <w:spacing w:after="0" w:line="240" w:lineRule="auto"/>
        <w:rPr>
          <w:noProof/>
        </w:rPr>
      </w:pPr>
    </w:p>
    <w:p w:rsidR="00B44D3D" w:rsidRDefault="00B44D3D" w:rsidP="00A61951">
      <w:pPr>
        <w:spacing w:after="0" w:line="240" w:lineRule="auto"/>
        <w:rPr>
          <w:noProof/>
        </w:rPr>
      </w:pPr>
    </w:p>
    <w:p w:rsidR="00B44D3D" w:rsidRDefault="00B44D3D" w:rsidP="00A61951">
      <w:pPr>
        <w:spacing w:after="0" w:line="240" w:lineRule="auto"/>
        <w:rPr>
          <w:noProof/>
        </w:rPr>
      </w:pPr>
    </w:p>
    <w:p w:rsidR="00A933E8" w:rsidRPr="00A933E8" w:rsidRDefault="00B44D3D" w:rsidP="00A933E8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A933E8">
        <w:rPr>
          <w:rFonts w:asciiTheme="minorHAnsi" w:eastAsia="Arial" w:hAnsiTheme="minorHAnsi" w:cs="Arial"/>
          <w:b/>
          <w:sz w:val="24"/>
          <w:szCs w:val="24"/>
          <w:u w:val="single"/>
        </w:rPr>
        <w:t>Ex 2:</w:t>
      </w:r>
      <w:r w:rsidRPr="00A933E8">
        <w:rPr>
          <w:rFonts w:asciiTheme="minorHAnsi" w:eastAsia="Arial" w:hAnsiTheme="minorHAnsi" w:cs="Arial"/>
          <w:sz w:val="24"/>
          <w:szCs w:val="24"/>
        </w:rPr>
        <w:t xml:space="preserve"> </w:t>
      </w:r>
      <w:r w:rsidR="00A933E8" w:rsidRPr="00A933E8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You are hired by a cosmetics company to solve this problem: They need a storage box that has twice the volume of their largest box.  Its largest box measures 5 inches by 4 inches by 3 inches. The larger box needs to be made larger by adding the same amount (an integer) to each to each dimension. Find the increase to each dimension.</w:t>
      </w:r>
    </w:p>
    <w:p w:rsidR="00A933E8" w:rsidRPr="00E302A6" w:rsidRDefault="00A933E8" w:rsidP="00A933E8">
      <w:pPr>
        <w:pStyle w:val="ListParagraph"/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B44D3D" w:rsidRPr="00F17CF6" w:rsidRDefault="00B44D3D" w:rsidP="006C08E3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  <w:bookmarkStart w:id="0" w:name="_GoBack"/>
      <w:bookmarkEnd w:id="0"/>
    </w:p>
    <w:sectPr w:rsidR="00B44D3D" w:rsidRPr="00F17CF6">
      <w:pgSz w:w="12240" w:h="15840"/>
      <w:pgMar w:top="72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E3C"/>
    <w:multiLevelType w:val="hybridMultilevel"/>
    <w:tmpl w:val="919EE4E6"/>
    <w:lvl w:ilvl="0" w:tplc="F872CE0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763E5"/>
    <w:multiLevelType w:val="hybridMultilevel"/>
    <w:tmpl w:val="25581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F06"/>
    <w:multiLevelType w:val="hybridMultilevel"/>
    <w:tmpl w:val="6B6C7332"/>
    <w:lvl w:ilvl="0" w:tplc="CDF6D3C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1208"/>
    <w:multiLevelType w:val="multilevel"/>
    <w:tmpl w:val="CDDE7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189"/>
    <w:multiLevelType w:val="hybridMultilevel"/>
    <w:tmpl w:val="04F0C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A497C"/>
    <w:multiLevelType w:val="hybridMultilevel"/>
    <w:tmpl w:val="50E84630"/>
    <w:lvl w:ilvl="0" w:tplc="2132C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97"/>
    <w:rsid w:val="00305CA4"/>
    <w:rsid w:val="006C08E3"/>
    <w:rsid w:val="00A61951"/>
    <w:rsid w:val="00A933E8"/>
    <w:rsid w:val="00B44D3D"/>
    <w:rsid w:val="00BB0C97"/>
    <w:rsid w:val="00E45F27"/>
    <w:rsid w:val="00F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997B"/>
  <w15:docId w15:val="{0A2762AD-9F2F-4D58-83C3-D547359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45F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Allisen</cp:lastModifiedBy>
  <cp:revision>3</cp:revision>
  <dcterms:created xsi:type="dcterms:W3CDTF">2017-11-16T02:57:00Z</dcterms:created>
  <dcterms:modified xsi:type="dcterms:W3CDTF">2017-11-16T03:28:00Z</dcterms:modified>
</cp:coreProperties>
</file>